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67"/>
        <w:gridCol w:w="1851"/>
        <w:gridCol w:w="5670"/>
        <w:gridCol w:w="1418"/>
      </w:tblGrid>
      <w:tr w:rsidR="00C426D7" w:rsidRPr="003A6775" w:rsidTr="004D274E">
        <w:trPr>
          <w:trHeight w:val="315"/>
        </w:trPr>
        <w:tc>
          <w:tcPr>
            <w:tcW w:w="9606" w:type="dxa"/>
            <w:gridSpan w:val="4"/>
            <w:noWrap/>
            <w:hideMark/>
          </w:tcPr>
          <w:p w:rsidR="00C426D7" w:rsidRPr="00285F07" w:rsidRDefault="00C426D7" w:rsidP="003A677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</w:rPr>
            </w:pPr>
            <w:r w:rsidRPr="00285F07">
              <w:rPr>
                <w:rFonts w:ascii="Times New Roman" w:hAnsi="Times New Roman" w:cs="Times New Roman"/>
                <w:b/>
                <w:bCs/>
                <w:sz w:val="18"/>
              </w:rPr>
              <w:t>Учебники издательства "</w:t>
            </w:r>
            <w:proofErr w:type="spellStart"/>
            <w:r w:rsidRPr="00285F07">
              <w:rPr>
                <w:rFonts w:ascii="Times New Roman" w:hAnsi="Times New Roman" w:cs="Times New Roman"/>
                <w:b/>
                <w:bCs/>
                <w:sz w:val="18"/>
              </w:rPr>
              <w:t>Юрайт</w:t>
            </w:r>
            <w:proofErr w:type="spellEnd"/>
            <w:r w:rsidRPr="00285F07">
              <w:rPr>
                <w:rFonts w:ascii="Times New Roman" w:hAnsi="Times New Roman" w:cs="Times New Roman"/>
                <w:b/>
                <w:bCs/>
                <w:sz w:val="18"/>
              </w:rPr>
              <w:t>"</w:t>
            </w:r>
          </w:p>
          <w:p w:rsidR="00C426D7" w:rsidRPr="00285F07" w:rsidRDefault="00C426D7">
            <w:pPr>
              <w:rPr>
                <w:rFonts w:ascii="Times New Roman" w:hAnsi="Times New Roman" w:cs="Times New Roman"/>
                <w:b/>
                <w:bCs/>
                <w:sz w:val="18"/>
              </w:rPr>
            </w:pPr>
            <w:r w:rsidRPr="00285F07">
              <w:rPr>
                <w:rFonts w:ascii="Times New Roman" w:hAnsi="Times New Roman" w:cs="Times New Roman"/>
                <w:b/>
                <w:bCs/>
                <w:sz w:val="18"/>
              </w:rPr>
              <w:t> </w:t>
            </w:r>
          </w:p>
        </w:tc>
      </w:tr>
      <w:tr w:rsidR="003A6775" w:rsidRPr="003A6775" w:rsidTr="00285F07">
        <w:trPr>
          <w:trHeight w:val="6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№№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Автор, название</w:t>
            </w:r>
          </w:p>
        </w:tc>
        <w:tc>
          <w:tcPr>
            <w:tcW w:w="1418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Год издания</w:t>
            </w:r>
          </w:p>
        </w:tc>
      </w:tr>
      <w:tr w:rsidR="003A6775" w:rsidRPr="003A6775" w:rsidTr="00285F07">
        <w:trPr>
          <w:trHeight w:val="1515"/>
        </w:trPr>
        <w:tc>
          <w:tcPr>
            <w:tcW w:w="667" w:type="dxa"/>
            <w:noWrap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1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1AF25C63" wp14:editId="5ECEF092">
                  <wp:extent cx="685955" cy="1073426"/>
                  <wp:effectExtent l="0" t="0" r="0" b="0"/>
                  <wp:docPr id="1" name="Рисунок 1" descr="АНГЛИЙСКИЙ ЯЗЫК (А1-В1+) 13-е изд., испр. и доп. Учебное пособие для СПО, купить, продажа, заказ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НГЛИЙСКИЙ ЯЗЫК (А1-В1+) 13-е изд., испр. и доп. Учебное пособие для СПО, купить, продажа, заказ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013" cy="107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 xml:space="preserve">АНГЛИЙСКИЙ ЯЗЫК (А1-В1+) 13-е изд., </w:t>
            </w:r>
            <w:proofErr w:type="spellStart"/>
            <w:r w:rsidRPr="00285F07">
              <w:rPr>
                <w:rFonts w:ascii="Times New Roman" w:hAnsi="Times New Roman" w:cs="Times New Roman"/>
                <w:sz w:val="18"/>
              </w:rPr>
              <w:t>испр</w:t>
            </w:r>
            <w:proofErr w:type="spellEnd"/>
            <w:r w:rsidRPr="00285F07">
              <w:rPr>
                <w:rFonts w:ascii="Times New Roman" w:hAnsi="Times New Roman" w:cs="Times New Roman"/>
                <w:sz w:val="18"/>
              </w:rPr>
              <w:t xml:space="preserve">. и доп. Учебное пособие для СПО </w:t>
            </w:r>
            <w:proofErr w:type="spellStart"/>
            <w:r w:rsidRPr="00285F07">
              <w:rPr>
                <w:rFonts w:ascii="Times New Roman" w:hAnsi="Times New Roman" w:cs="Times New Roman"/>
                <w:sz w:val="18"/>
              </w:rPr>
              <w:t>Аитов</w:t>
            </w:r>
            <w:proofErr w:type="spellEnd"/>
            <w:r w:rsidRPr="00285F07">
              <w:rPr>
                <w:rFonts w:ascii="Times New Roman" w:hAnsi="Times New Roman" w:cs="Times New Roman"/>
                <w:sz w:val="18"/>
              </w:rPr>
              <w:t xml:space="preserve"> В. Ф., Аитова В</w:t>
            </w:r>
            <w:bookmarkStart w:id="0" w:name="_GoBack"/>
            <w:bookmarkEnd w:id="0"/>
            <w:r w:rsidRPr="00285F07">
              <w:rPr>
                <w:rFonts w:ascii="Times New Roman" w:hAnsi="Times New Roman" w:cs="Times New Roman"/>
                <w:sz w:val="18"/>
              </w:rPr>
              <w:t>. М., Кади С. В.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2019</w:t>
            </w:r>
          </w:p>
        </w:tc>
      </w:tr>
      <w:tr w:rsidR="003A6775" w:rsidRPr="003A6775" w:rsidTr="00285F07">
        <w:trPr>
          <w:trHeight w:val="12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2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64E5063D" wp14:editId="412D46AD">
                  <wp:extent cx="721523" cy="1129085"/>
                  <wp:effectExtent l="0" t="0" r="2540" b="0"/>
                  <wp:docPr id="2" name="Рисунок 2" descr="АСТРОНОМИЯ. Учебное пособие для СПО, купить, продажа, заказ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СТРОНОМИЯ. Учебное пособие для СПО, купить, продажа, заказ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650" cy="113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АСТРОНОМИЯ. Учебное пособие для СПО</w:t>
            </w:r>
            <w:proofErr w:type="gramStart"/>
            <w:r w:rsidRPr="00285F07">
              <w:rPr>
                <w:rFonts w:ascii="Times New Roman" w:hAnsi="Times New Roman" w:cs="Times New Roman"/>
                <w:sz w:val="18"/>
              </w:rPr>
              <w:t xml:space="preserve"> О</w:t>
            </w:r>
            <w:proofErr w:type="gramEnd"/>
            <w:r w:rsidRPr="00285F07">
              <w:rPr>
                <w:rFonts w:ascii="Times New Roman" w:hAnsi="Times New Roman" w:cs="Times New Roman"/>
                <w:sz w:val="18"/>
              </w:rPr>
              <w:t>тв. ред. Коломиец А. В., Сафонов А. А.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2019</w:t>
            </w:r>
          </w:p>
        </w:tc>
      </w:tr>
      <w:tr w:rsidR="003A6775" w:rsidRPr="003A6775" w:rsidTr="00285F07">
        <w:trPr>
          <w:trHeight w:val="24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3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61117962" wp14:editId="766A8E2C">
                  <wp:extent cx="661406" cy="975487"/>
                  <wp:effectExtent l="0" t="0" r="5715" b="0"/>
                  <wp:docPr id="3" name="Рисунок 3" descr="БЕЗОПАСНОСТЬ ЖИЗНЕДЕЯТЕЛЬНОСТИ И ЗАЩИТА ОКРУЖАЮЩЕЙ СРЕДЫ (ТЕХНОСФЕРНАЯ БЕЗОПАСНОСТЬ) В 2 Ч. ЧАСТЬ 1 5-е изд., пер. и доп. Учебник для СПО, купить, продажа, заказ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ЗОПАСНОСТЬ ЖИЗНЕДЕЯТЕЛЬНОСТИ И ЗАЩИТА ОКРУЖАЮЩЕЙ СРЕДЫ (ТЕХНОСФЕРНАЯ БЕЗОПАСНОСТЬ) В 2 Ч. ЧАСТЬ 1 5-е изд., пер. и доп. Учебник для СПО, купить, продажа, заказ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28" cy="976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БЕЗОПАСНОСТЬ ЖИЗНЕДЕЯТЕЛЬНОСТИ И ЗАЩИТА ОКРУЖАЮЩЕЙ СРЕДЫ (ТЕХНОСФЕРНАЯ БЕЗОПАСНОСТЬ) В 2 Ч. ЧАСТЬ 1 5-е изд., пер. и доп. Учебник для СПО Белов С. В.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2019</w:t>
            </w:r>
          </w:p>
        </w:tc>
      </w:tr>
      <w:tr w:rsidR="003A6775" w:rsidRPr="003A6775" w:rsidTr="00285F07">
        <w:trPr>
          <w:trHeight w:val="24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4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68428BCF" wp14:editId="5BFA6D19">
                  <wp:extent cx="701199" cy="1097280"/>
                  <wp:effectExtent l="0" t="0" r="3810" b="7620"/>
                  <wp:docPr id="4" name="Рисунок 4" descr="БЕЗОПАСНОСТЬ ЖИЗНЕДЕЯТЕЛЬНОСТИ И ЗАЩИТА ОКРУЖАЮЩЕЙ СРЕДЫ (ТЕХНОСФЕРНАЯ БЕЗОПАСНОСТЬ) В 2 Ч. ЧАСТЬ 2 5-е изд., пер. и доп. Учебник для СПО, купить, продажа, заказ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ЗОПАСНОСТЬ ЖИЗНЕДЕЯТЕЛЬНОСТИ И ЗАЩИТА ОКРУЖАЮЩЕЙ СРЕДЫ (ТЕХНОСФЕРНАЯ БЕЗОПАСНОСТЬ) В 2 Ч. ЧАСТЬ 2 5-е изд., пер. и доп. Учебник для СПО, купить, продажа, заказ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390" cy="1100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БЕЗОПАСНОСТЬ ЖИЗНЕДЕЯТЕЛЬНОСТИ И ЗАЩИТА ОКРУЖАЮЩЕЙ СРЕДЫ (ТЕХНОСФЕРНАЯ БЕЗОПАСНОСТЬ) В 2 Ч. ЧАСТЬ 2 5-е изд., пер. и доп. Учебник для СПО Белов С. В.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2019</w:t>
            </w:r>
          </w:p>
        </w:tc>
      </w:tr>
      <w:tr w:rsidR="003A6775" w:rsidRPr="003A6775" w:rsidTr="00285F07">
        <w:trPr>
          <w:trHeight w:val="1849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5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0A2B3646" wp14:editId="36CDBFC5">
                  <wp:extent cx="706280" cy="1105232"/>
                  <wp:effectExtent l="0" t="0" r="0" b="0"/>
                  <wp:docPr id="5" name="Рисунок 5" descr="БИОЛОГИЯ 2-е изд. Учебник и практикум для СПО, купить, продажа, заказ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ИОЛОГИЯ 2-е изд. Учебник и практикум для СПО, купить, продажа, заказ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202" cy="110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БИОЛОГИЯ 2-е изд. Учебник и практикум для СПО</w:t>
            </w:r>
            <w:proofErr w:type="gramStart"/>
            <w:r w:rsidRPr="00285F07">
              <w:rPr>
                <w:rFonts w:ascii="Times New Roman" w:hAnsi="Times New Roman" w:cs="Times New Roman"/>
                <w:sz w:val="18"/>
              </w:rPr>
              <w:t xml:space="preserve"> П</w:t>
            </w:r>
            <w:proofErr w:type="gramEnd"/>
            <w:r w:rsidRPr="00285F07">
              <w:rPr>
                <w:rFonts w:ascii="Times New Roman" w:hAnsi="Times New Roman" w:cs="Times New Roman"/>
                <w:sz w:val="18"/>
              </w:rPr>
              <w:t>од ред. Ярыгина В.Н.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2020</w:t>
            </w:r>
          </w:p>
        </w:tc>
      </w:tr>
      <w:tr w:rsidR="003A6775" w:rsidRPr="003A6775" w:rsidTr="00285F07">
        <w:trPr>
          <w:trHeight w:val="18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6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7E312932" wp14:editId="3F06711E">
                  <wp:extent cx="680873" cy="1065475"/>
                  <wp:effectExtent l="0" t="0" r="5080" b="1905"/>
                  <wp:docPr id="6" name="Рисунок 6" descr="ВСЕОБЩАЯ ИСТОРИЯ В 2 Ч. ЧАСТЬ 1. ИСТОРИЯ ДРЕВНЕГО МИРА И СРЕДНИХ ВЕКОВ. Учебник для СПО, купить, продажа, заказ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СЕОБЩАЯ ИСТОРИЯ В 2 Ч. ЧАСТЬ 1. ИСТОРИЯ ДРЕВНЕГО МИРА И СРЕДНИХ ВЕКОВ. Учебник для СПО, купить, продажа, заказ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732" cy="1066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ВСЕОБЩАЯ ИСТОРИЯ В 2 Ч. ЧАСТЬ 1. ИСТОРИЯ ДРЕВНЕГО МИРА И СРЕДНИХ ВЕКОВ. Учебник для СПО</w:t>
            </w:r>
            <w:proofErr w:type="gramStart"/>
            <w:r w:rsidRPr="00285F07">
              <w:rPr>
                <w:rFonts w:ascii="Times New Roman" w:hAnsi="Times New Roman" w:cs="Times New Roman"/>
                <w:sz w:val="18"/>
              </w:rPr>
              <w:t xml:space="preserve"> П</w:t>
            </w:r>
            <w:proofErr w:type="gramEnd"/>
            <w:r w:rsidRPr="00285F07">
              <w:rPr>
                <w:rFonts w:ascii="Times New Roman" w:hAnsi="Times New Roman" w:cs="Times New Roman"/>
                <w:sz w:val="18"/>
              </w:rPr>
              <w:t xml:space="preserve">од ред. </w:t>
            </w:r>
            <w:proofErr w:type="spellStart"/>
            <w:r w:rsidRPr="00285F07">
              <w:rPr>
                <w:rFonts w:ascii="Times New Roman" w:hAnsi="Times New Roman" w:cs="Times New Roman"/>
                <w:sz w:val="18"/>
              </w:rPr>
              <w:t>Питулько</w:t>
            </w:r>
            <w:proofErr w:type="spellEnd"/>
            <w:r w:rsidRPr="00285F07">
              <w:rPr>
                <w:rFonts w:ascii="Times New Roman" w:hAnsi="Times New Roman" w:cs="Times New Roman"/>
                <w:sz w:val="18"/>
              </w:rPr>
              <w:t xml:space="preserve"> Г.Н.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2019</w:t>
            </w:r>
          </w:p>
        </w:tc>
      </w:tr>
      <w:tr w:rsidR="003A6775" w:rsidRPr="003A6775" w:rsidTr="00285F07">
        <w:trPr>
          <w:trHeight w:val="15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7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31FE3D21" wp14:editId="017BE9BE">
                  <wp:extent cx="731685" cy="1144987"/>
                  <wp:effectExtent l="0" t="0" r="0" b="0"/>
                  <wp:docPr id="7" name="Рисунок 7" descr="ВСЕОБЩАЯ ИСТОРИЯ В 2 Ч. ЧАСТЬ 2. ИСТОРИЯ НОВОГО И НОВЕЙШЕГО ВРЕМЕНИ. Учебник для СПО, купить, продажа, заказ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СЕОБЩАЯ ИСТОРИЯ В 2 Ч. ЧАСТЬ 2. ИСТОРИЯ НОВОГО И НОВЕЙШЕГО ВРЕМЕНИ. Учебник для СПО, купить, продажа, заказ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27" cy="114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ВСЕОБЩАЯ ИСТОРИЯ В 2 Ч. ЧАСТЬ 2. ИСТОРИЯ НОВОГО И НОВЕЙШЕГО ВРЕМЕНИ. Учебник для СПО</w:t>
            </w:r>
            <w:proofErr w:type="gramStart"/>
            <w:r w:rsidRPr="00285F07">
              <w:rPr>
                <w:rFonts w:ascii="Times New Roman" w:hAnsi="Times New Roman" w:cs="Times New Roman"/>
                <w:sz w:val="18"/>
              </w:rPr>
              <w:t xml:space="preserve"> П</w:t>
            </w:r>
            <w:proofErr w:type="gramEnd"/>
            <w:r w:rsidRPr="00285F07">
              <w:rPr>
                <w:rFonts w:ascii="Times New Roman" w:hAnsi="Times New Roman" w:cs="Times New Roman"/>
                <w:sz w:val="18"/>
              </w:rPr>
              <w:t xml:space="preserve">од ред. </w:t>
            </w:r>
            <w:proofErr w:type="spellStart"/>
            <w:r w:rsidRPr="00285F07">
              <w:rPr>
                <w:rFonts w:ascii="Times New Roman" w:hAnsi="Times New Roman" w:cs="Times New Roman"/>
                <w:sz w:val="18"/>
              </w:rPr>
              <w:t>Питулько</w:t>
            </w:r>
            <w:proofErr w:type="spellEnd"/>
            <w:r w:rsidRPr="00285F07">
              <w:rPr>
                <w:rFonts w:ascii="Times New Roman" w:hAnsi="Times New Roman" w:cs="Times New Roman"/>
                <w:sz w:val="18"/>
              </w:rPr>
              <w:t xml:space="preserve"> Г.Н.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2019</w:t>
            </w:r>
          </w:p>
        </w:tc>
      </w:tr>
      <w:tr w:rsidR="003A6775" w:rsidRPr="003A6775" w:rsidTr="00285F07">
        <w:trPr>
          <w:trHeight w:val="12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lastRenderedPageBreak/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8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3C41312D" wp14:editId="2C086962">
                  <wp:extent cx="731520" cy="1144728"/>
                  <wp:effectExtent l="0" t="0" r="0" b="0"/>
                  <wp:docPr id="8" name="Рисунок 8" descr="ГЕОГРАФИЯ РОССИИ 2-е изд., испр. и доп. Учебник и практикум для СПО, купить, продажа, заказ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ОГРАФИЯ РОССИИ 2-е изд., испр. и доп. Учебник и практикум для СПО, купить, продажа, заказ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77" cy="114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 xml:space="preserve">ГЕОГРАФИЯ РОССИИ 2-е изд., </w:t>
            </w:r>
            <w:proofErr w:type="spellStart"/>
            <w:r w:rsidRPr="00285F07">
              <w:rPr>
                <w:rFonts w:ascii="Times New Roman" w:hAnsi="Times New Roman" w:cs="Times New Roman"/>
                <w:sz w:val="18"/>
              </w:rPr>
              <w:t>испр</w:t>
            </w:r>
            <w:proofErr w:type="spellEnd"/>
            <w:r w:rsidRPr="00285F07">
              <w:rPr>
                <w:rFonts w:ascii="Times New Roman" w:hAnsi="Times New Roman" w:cs="Times New Roman"/>
                <w:sz w:val="18"/>
              </w:rPr>
              <w:t xml:space="preserve">. и доп. Учебник и практикум для СПО </w:t>
            </w:r>
            <w:proofErr w:type="spellStart"/>
            <w:r w:rsidRPr="00285F07">
              <w:rPr>
                <w:rFonts w:ascii="Times New Roman" w:hAnsi="Times New Roman" w:cs="Times New Roman"/>
                <w:sz w:val="18"/>
              </w:rPr>
              <w:t>Калуцков</w:t>
            </w:r>
            <w:proofErr w:type="spellEnd"/>
            <w:r w:rsidRPr="00285F07">
              <w:rPr>
                <w:rFonts w:ascii="Times New Roman" w:hAnsi="Times New Roman" w:cs="Times New Roman"/>
                <w:sz w:val="18"/>
              </w:rPr>
              <w:t xml:space="preserve"> В. Н.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2019</w:t>
            </w:r>
          </w:p>
        </w:tc>
      </w:tr>
      <w:tr w:rsidR="003A6775" w:rsidRPr="003A6775" w:rsidTr="00285F07">
        <w:trPr>
          <w:trHeight w:val="12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9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0955F296" wp14:editId="41481E0A">
                  <wp:extent cx="691763" cy="1082515"/>
                  <wp:effectExtent l="0" t="0" r="0" b="3810"/>
                  <wp:docPr id="9" name="Рисунок 9" descr="ИНФОРМАТИКА В 2 Ч. ЧАСТЬ 1 3-е изд., пер. и доп. Учебник для СПО, купить, продажа, заказ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НФОРМАТИКА В 2 Ч. ЧАСТЬ 1 3-е изд., пер. и доп. Учебник для СПО, купить, продажа, заказ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104" cy="108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ИНФОРМАТИКА В 2 Ч. ЧАСТЬ 1 3-е изд., пер. и доп. Учебник для СПО Новожилов О. П.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2020</w:t>
            </w:r>
          </w:p>
        </w:tc>
      </w:tr>
      <w:tr w:rsidR="003A6775" w:rsidRPr="003A6775" w:rsidTr="00285F07">
        <w:trPr>
          <w:trHeight w:val="12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10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130615DE" wp14:editId="6B81B3B9">
                  <wp:extent cx="685955" cy="1073426"/>
                  <wp:effectExtent l="0" t="0" r="0" b="0"/>
                  <wp:docPr id="10" name="Рисунок 10" descr="ИНФОРМАТИКА В 2 Ч. ЧАСТЬ 2 3-е изд., пер. и доп. Учебник для СПО, купить, продажа, заказ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НФОРМАТИКА В 2 Ч. ЧАСТЬ 2 3-е изд., пер. и доп. Учебник для СПО, купить, продажа, заказ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536" cy="107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ИНФОРМАТИКА В 2 Ч. ЧАСТЬ 2 3-е изд., пер. и доп. Учебник для СПО Новожилов О. П.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2020</w:t>
            </w:r>
          </w:p>
        </w:tc>
      </w:tr>
      <w:tr w:rsidR="003A6775" w:rsidRPr="003A6775" w:rsidTr="00285F07">
        <w:trPr>
          <w:trHeight w:val="21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11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39EF2A71" wp14:editId="273C1588">
                  <wp:extent cx="683812" cy="1070073"/>
                  <wp:effectExtent l="0" t="0" r="2540" b="0"/>
                  <wp:docPr id="11" name="Рисунок 11" descr="ИСТОРИЯ РОССИИ ДЛЯ ТЕХНИЧЕСКИХ СПЕЦИАЛЬНОСТЕЙ 4-е изд., пер. и доп. Учебник для СПО, купить, продажа, заказ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СТОРИЯ РОССИИ ДЛЯ ТЕХНИЧЕСКИХ СПЕЦИАЛЬНОСТЕЙ 4-е изд., пер. и доп. Учебник для СПО, купить, продажа, заказ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465" cy="107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ИСТОРИЯ РОССИИ ДЛЯ ТЕХНИЧЕСКИХ СПЕЦИАЛЬНОСТЕЙ 4-е изд., пер. и доп. Учебник для СПО Зуев М. Н. [и др.]</w:t>
            </w:r>
            <w:proofErr w:type="gramStart"/>
            <w:r w:rsidRPr="00285F07">
              <w:rPr>
                <w:rFonts w:ascii="Times New Roman" w:hAnsi="Times New Roman" w:cs="Times New Roman"/>
                <w:sz w:val="18"/>
              </w:rPr>
              <w:t xml:space="preserve"> ;</w:t>
            </w:r>
            <w:proofErr w:type="gramEnd"/>
            <w:r w:rsidRPr="00285F07">
              <w:rPr>
                <w:rFonts w:ascii="Times New Roman" w:hAnsi="Times New Roman" w:cs="Times New Roman"/>
                <w:sz w:val="18"/>
              </w:rPr>
              <w:t xml:space="preserve"> под ред. Зуева М.Н., </w:t>
            </w:r>
            <w:proofErr w:type="spellStart"/>
            <w:r w:rsidRPr="00285F07">
              <w:rPr>
                <w:rFonts w:ascii="Times New Roman" w:hAnsi="Times New Roman" w:cs="Times New Roman"/>
                <w:sz w:val="18"/>
              </w:rPr>
              <w:t>Чернобаева</w:t>
            </w:r>
            <w:proofErr w:type="spellEnd"/>
            <w:r w:rsidRPr="00285F07">
              <w:rPr>
                <w:rFonts w:ascii="Times New Roman" w:hAnsi="Times New Roman" w:cs="Times New Roman"/>
                <w:sz w:val="18"/>
              </w:rPr>
              <w:t xml:space="preserve"> А.А.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2019</w:t>
            </w:r>
          </w:p>
        </w:tc>
      </w:tr>
      <w:tr w:rsidR="003A6775" w:rsidRPr="003A6775" w:rsidTr="00285F07">
        <w:trPr>
          <w:trHeight w:val="15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12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362035"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677FF9F2" wp14:editId="33A49560">
                  <wp:extent cx="731520" cy="1144731"/>
                  <wp:effectExtent l="0" t="0" r="0" b="0"/>
                  <wp:docPr id="12" name="Рисунок 12" descr="ЛИТЕРАТУРА Красовский В. Е., Леденев А. В. ; Под общ. ред. Красовского В.Е. Учебное пособ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ИТЕРАТУРА Красовский В. Е., Леденев А. В. ; Под общ. ред. Красовского В.Е. Учебное пособ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8" cy="1144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ЛИТЕРАТУРА. Учебное пособие для СПО Красовский В. Е., Леденев А. В. ; Под общ</w:t>
            </w:r>
            <w:proofErr w:type="gramStart"/>
            <w:r w:rsidRPr="00285F07">
              <w:rPr>
                <w:rFonts w:ascii="Times New Roman" w:hAnsi="Times New Roman" w:cs="Times New Roman"/>
                <w:sz w:val="18"/>
              </w:rPr>
              <w:t>.</w:t>
            </w:r>
            <w:proofErr w:type="gramEnd"/>
            <w:r w:rsidRPr="00285F07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gramStart"/>
            <w:r w:rsidRPr="00285F07">
              <w:rPr>
                <w:rFonts w:ascii="Times New Roman" w:hAnsi="Times New Roman" w:cs="Times New Roman"/>
                <w:sz w:val="18"/>
              </w:rPr>
              <w:t>р</w:t>
            </w:r>
            <w:proofErr w:type="gramEnd"/>
            <w:r w:rsidRPr="00285F07">
              <w:rPr>
                <w:rFonts w:ascii="Times New Roman" w:hAnsi="Times New Roman" w:cs="Times New Roman"/>
                <w:sz w:val="18"/>
              </w:rPr>
              <w:t>ед. Красовского В.Е.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2020</w:t>
            </w:r>
          </w:p>
        </w:tc>
      </w:tr>
      <w:tr w:rsidR="003A6775" w:rsidRPr="003A6775" w:rsidTr="00285F07">
        <w:trPr>
          <w:trHeight w:val="12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13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362035"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4C3D7280" wp14:editId="6C5E6A8B">
                  <wp:extent cx="723568" cy="1132286"/>
                  <wp:effectExtent l="0" t="0" r="635" b="0"/>
                  <wp:docPr id="13" name="Рисунок 13" descr="МАТЕМАТИКА. Учебник и практикум для СПО, купить, продажа, заказ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ТЕМАТИКА. Учебник и практикум для СПО, купить, продажа, заказ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100" cy="1136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МАТЕМАТИКА. Учебник и практикум для СПО Седых И. Ю., Гребенщиков Ю. Б., Шевелев А. Ю.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2020</w:t>
            </w:r>
          </w:p>
        </w:tc>
      </w:tr>
      <w:tr w:rsidR="003A6775" w:rsidRPr="003A6775" w:rsidTr="00285F07">
        <w:trPr>
          <w:trHeight w:val="15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14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362035"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4945D19E" wp14:editId="168784B9">
                  <wp:extent cx="707666" cy="1107402"/>
                  <wp:effectExtent l="0" t="0" r="0" b="0"/>
                  <wp:docPr id="14" name="Рисунок 14" descr="МАТЕРИАЛОВЕДЕНИЕ Бондаренко Г. Г., Кабанова Т. А., Рыбалко В. В. ; Под ред. Бондаренко Г.Г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ТЕРИАЛОВЕДЕНИЕ Бондаренко Г. Г., Кабанова Т. А., Рыбалко В. В. ; Под ред. Бондаренко Г.Г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828" cy="111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МАТЕРИАЛОВЕДЕНИЕ 2-е изд. Учебник для СПО Бондаренко Г. Г., Кабанова Т. А., Рыбалко В. В.</w:t>
            </w:r>
            <w:proofErr w:type="gramStart"/>
            <w:r w:rsidRPr="00285F07">
              <w:rPr>
                <w:rFonts w:ascii="Times New Roman" w:hAnsi="Times New Roman" w:cs="Times New Roman"/>
                <w:sz w:val="18"/>
              </w:rPr>
              <w:t xml:space="preserve"> ;</w:t>
            </w:r>
            <w:proofErr w:type="gramEnd"/>
            <w:r w:rsidRPr="00285F07">
              <w:rPr>
                <w:rFonts w:ascii="Times New Roman" w:hAnsi="Times New Roman" w:cs="Times New Roman"/>
                <w:sz w:val="18"/>
              </w:rPr>
              <w:t xml:space="preserve"> Под ред. Бондаренко Г.Г.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2019</w:t>
            </w:r>
          </w:p>
        </w:tc>
      </w:tr>
      <w:tr w:rsidR="003A6775" w:rsidRPr="003A6775" w:rsidTr="00285F07">
        <w:trPr>
          <w:trHeight w:val="12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15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362035"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3305142F" wp14:editId="64E4247E">
                  <wp:extent cx="650387" cy="1017767"/>
                  <wp:effectExtent l="0" t="0" r="0" b="0"/>
                  <wp:docPr id="15" name="Рисунок 15" descr="ОБЩЕСТВОЗНАНИЕ Федоров Б. И. ; Под ред. Федорова Б.И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БЩЕСТВОЗНАНИЕ Федоров Б. И. ; Под ред. Федорова Б.И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849" cy="1020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ОБЩЕСТВОЗНАНИЕ. Учебник для СПО Федоров Б. И.</w:t>
            </w:r>
            <w:proofErr w:type="gramStart"/>
            <w:r w:rsidRPr="00285F07">
              <w:rPr>
                <w:rFonts w:ascii="Times New Roman" w:hAnsi="Times New Roman" w:cs="Times New Roman"/>
                <w:sz w:val="18"/>
              </w:rPr>
              <w:t xml:space="preserve"> ;</w:t>
            </w:r>
            <w:proofErr w:type="gramEnd"/>
            <w:r w:rsidRPr="00285F07">
              <w:rPr>
                <w:rFonts w:ascii="Times New Roman" w:hAnsi="Times New Roman" w:cs="Times New Roman"/>
                <w:sz w:val="18"/>
              </w:rPr>
              <w:t xml:space="preserve"> Под ред. Федорова Б.И.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2019</w:t>
            </w:r>
          </w:p>
        </w:tc>
      </w:tr>
      <w:tr w:rsidR="003A6775" w:rsidRPr="003A6775" w:rsidTr="00285F07">
        <w:trPr>
          <w:trHeight w:val="6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lastRenderedPageBreak/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16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362035"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4322DDFC" wp14:editId="2BAAE424">
                  <wp:extent cx="620202" cy="970532"/>
                  <wp:effectExtent l="0" t="0" r="8890" b="1270"/>
                  <wp:docPr id="16" name="Рисунок 16" descr="ОХРАНА ТРУДА Карнаух Н. Н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ХРАНА ТРУДА Карнаух Н. Н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362" cy="97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 xml:space="preserve">ОХРАНА ТРУДА. Учебник для СПО </w:t>
            </w:r>
            <w:proofErr w:type="spellStart"/>
            <w:r w:rsidRPr="00285F07">
              <w:rPr>
                <w:rFonts w:ascii="Times New Roman" w:hAnsi="Times New Roman" w:cs="Times New Roman"/>
                <w:sz w:val="18"/>
              </w:rPr>
              <w:t>Карнаух</w:t>
            </w:r>
            <w:proofErr w:type="spellEnd"/>
            <w:r w:rsidRPr="00285F07">
              <w:rPr>
                <w:rFonts w:ascii="Times New Roman" w:hAnsi="Times New Roman" w:cs="Times New Roman"/>
                <w:sz w:val="18"/>
              </w:rPr>
              <w:t xml:space="preserve"> Н. Н.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2019</w:t>
            </w:r>
          </w:p>
        </w:tc>
      </w:tr>
      <w:tr w:rsidR="003A6775" w:rsidRPr="003A6775" w:rsidTr="00285F07">
        <w:trPr>
          <w:trHeight w:val="12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17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362035"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73B47347" wp14:editId="6CB75CD5">
                  <wp:extent cx="620202" cy="970532"/>
                  <wp:effectExtent l="0" t="0" r="8890" b="1270"/>
                  <wp:docPr id="17" name="Рисунок 17" descr="ПСИХОЛОГИЯ ДЕЛОВОГО ОБЩЕНИЯ Рамендик Д. М. Учебник и практик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СИХОЛОГИЯ ДЕЛОВОГО ОБЩЕНИЯ Рамендик Д. М. Учебник и практик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194" cy="9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 xml:space="preserve">ПСИХОЛОГИЯ ДЕЛОВОГО ОБЩЕНИЯ 2-е изд., </w:t>
            </w:r>
            <w:proofErr w:type="spellStart"/>
            <w:r w:rsidRPr="00285F07">
              <w:rPr>
                <w:rFonts w:ascii="Times New Roman" w:hAnsi="Times New Roman" w:cs="Times New Roman"/>
                <w:sz w:val="18"/>
              </w:rPr>
              <w:t>испр</w:t>
            </w:r>
            <w:proofErr w:type="spellEnd"/>
            <w:r w:rsidRPr="00285F07">
              <w:rPr>
                <w:rFonts w:ascii="Times New Roman" w:hAnsi="Times New Roman" w:cs="Times New Roman"/>
                <w:sz w:val="18"/>
              </w:rPr>
              <w:t xml:space="preserve">. и доп. Учебник и практикум для СПО </w:t>
            </w:r>
            <w:proofErr w:type="spellStart"/>
            <w:r w:rsidRPr="00285F07">
              <w:rPr>
                <w:rFonts w:ascii="Times New Roman" w:hAnsi="Times New Roman" w:cs="Times New Roman"/>
                <w:sz w:val="18"/>
              </w:rPr>
              <w:t>Рамендик</w:t>
            </w:r>
            <w:proofErr w:type="spellEnd"/>
            <w:r w:rsidRPr="00285F07">
              <w:rPr>
                <w:rFonts w:ascii="Times New Roman" w:hAnsi="Times New Roman" w:cs="Times New Roman"/>
                <w:sz w:val="18"/>
              </w:rPr>
              <w:t xml:space="preserve"> Д. М.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2019</w:t>
            </w:r>
          </w:p>
        </w:tc>
      </w:tr>
      <w:tr w:rsidR="003A6775" w:rsidRPr="003A6775" w:rsidTr="00285F07">
        <w:trPr>
          <w:trHeight w:val="9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18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362035"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55F9F759" wp14:editId="71930757">
                  <wp:extent cx="620202" cy="920485"/>
                  <wp:effectExtent l="0" t="0" r="8890" b="0"/>
                  <wp:docPr id="18" name="Рисунок 18" descr="ПСИХОЛОГИЯ Белякова Е.Г. Учебник и практик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СИХОЛОГИЯ Белякова Е.Г. Учебник и практик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218" cy="92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ПСИХОЛОГИЯ. Учебник и практикум для СПО Белякова Е. Г.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2020</w:t>
            </w:r>
          </w:p>
        </w:tc>
      </w:tr>
      <w:tr w:rsidR="003A6775" w:rsidRPr="003A6775" w:rsidTr="00285F07">
        <w:trPr>
          <w:trHeight w:val="15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19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362035"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33D7A85B" wp14:editId="73628CEA">
                  <wp:extent cx="630062" cy="985962"/>
                  <wp:effectExtent l="0" t="0" r="0" b="5080"/>
                  <wp:docPr id="19" name="Рисунок 19" descr="РУССКИЙ ЯЗЫК И КУЛЬТУРА РЕЧИ Голубева А. В. ; Под ред. Голубевой  А.В. Учебник и практик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УССКИЙ ЯЗЫК И КУЛЬТУРА РЕЧИ Голубева А. В. ; Под ред. Голубевой  А.В. Учебник и практик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512" cy="99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РУССКИЙ ЯЗЫК И КУЛЬТУРА РЕЧИ. Учебник и практикум для СПО Голубева А. В.</w:t>
            </w:r>
            <w:proofErr w:type="gramStart"/>
            <w:r w:rsidRPr="00285F07">
              <w:rPr>
                <w:rFonts w:ascii="Times New Roman" w:hAnsi="Times New Roman" w:cs="Times New Roman"/>
                <w:sz w:val="18"/>
              </w:rPr>
              <w:t xml:space="preserve"> ;</w:t>
            </w:r>
            <w:proofErr w:type="gramEnd"/>
            <w:r w:rsidRPr="00285F07">
              <w:rPr>
                <w:rFonts w:ascii="Times New Roman" w:hAnsi="Times New Roman" w:cs="Times New Roman"/>
                <w:sz w:val="18"/>
              </w:rPr>
              <w:t xml:space="preserve"> Под ред. Голубевой  А.В.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2019</w:t>
            </w:r>
          </w:p>
        </w:tc>
      </w:tr>
      <w:tr w:rsidR="003A6775" w:rsidRPr="003A6775" w:rsidTr="00285F07">
        <w:trPr>
          <w:trHeight w:val="12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20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362035"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48380A9A" wp14:editId="28FB97F4">
                  <wp:extent cx="599575" cy="938254"/>
                  <wp:effectExtent l="0" t="0" r="0" b="0"/>
                  <wp:docPr id="20" name="Рисунок 20" descr="СЛЕСАРНОЕ ДЕЛО. ПРАКТИКУМ Мирошин Д. Г. Учебное пособ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ЛЕСАРНОЕ ДЕЛО. ПРАКТИКУМ Мирошин Д. Г. Учебное пособ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582" cy="938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СЛЕСАРНОЕ ДЕЛО. ПРАКТИКУМ. Учебное пособие для СПО Мирошин Д. Г.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2020</w:t>
            </w:r>
          </w:p>
        </w:tc>
      </w:tr>
      <w:tr w:rsidR="003A6775" w:rsidRPr="003A6775" w:rsidTr="00285F07">
        <w:trPr>
          <w:trHeight w:val="9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21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362035"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587A3F2C" wp14:editId="64D66CB9">
                  <wp:extent cx="628153" cy="982974"/>
                  <wp:effectExtent l="0" t="0" r="635" b="8255"/>
                  <wp:docPr id="21" name="Рисунок 21" descr="СЛЕСАРНОЕ ДЕЛО. Учебное пособие для СПО, купить, продажа, заказ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ЛЕСАРНОЕ ДЕЛО. Учебное пособие для СПО, купить, продажа, заказ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545" cy="98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СЛЕСАРНОЕ ДЕЛО. Учебное пособие для СПО Мирошин Д. Г.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2020</w:t>
            </w:r>
          </w:p>
        </w:tc>
      </w:tr>
      <w:tr w:rsidR="003A6775" w:rsidRPr="003A6775" w:rsidTr="00285F07">
        <w:trPr>
          <w:trHeight w:val="21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22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333066"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3E273220" wp14:editId="00BABA30">
                  <wp:extent cx="624981" cy="978011"/>
                  <wp:effectExtent l="0" t="0" r="3810" b="0"/>
                  <wp:docPr id="22" name="Рисунок 22" descr="ТЕХНИЧЕСКАЯ МЕХАНИКА Гребенкин В. З., Заднепровский Р. П., Летягин В. А. ; Под ред. Гребенкина В.З., Заднепровского Р.П. Учебник и практик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ХНИЧЕСКАЯ МЕХАНИКА Гребенкин В. З., Заднепровский Р. П., Летягин В. А. ; Под ред. Гребенкина В.З., Заднепровского Р.П. Учебник и практик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987" cy="97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 xml:space="preserve">ТЕХНИЧЕСКАЯ МЕХАНИКА. Учебник и практикум для СПО </w:t>
            </w:r>
            <w:proofErr w:type="spellStart"/>
            <w:r w:rsidRPr="00285F07">
              <w:rPr>
                <w:rFonts w:ascii="Times New Roman" w:hAnsi="Times New Roman" w:cs="Times New Roman"/>
                <w:sz w:val="18"/>
              </w:rPr>
              <w:t>Гребенкин</w:t>
            </w:r>
            <w:proofErr w:type="spellEnd"/>
            <w:r w:rsidRPr="00285F07">
              <w:rPr>
                <w:rFonts w:ascii="Times New Roman" w:hAnsi="Times New Roman" w:cs="Times New Roman"/>
                <w:sz w:val="18"/>
              </w:rPr>
              <w:t xml:space="preserve"> В. З., Заднепровский Р. П., Летягин В. А.</w:t>
            </w:r>
            <w:proofErr w:type="gramStart"/>
            <w:r w:rsidRPr="00285F07">
              <w:rPr>
                <w:rFonts w:ascii="Times New Roman" w:hAnsi="Times New Roman" w:cs="Times New Roman"/>
                <w:sz w:val="18"/>
              </w:rPr>
              <w:t xml:space="preserve"> ;</w:t>
            </w:r>
            <w:proofErr w:type="gramEnd"/>
            <w:r w:rsidRPr="00285F07">
              <w:rPr>
                <w:rFonts w:ascii="Times New Roman" w:hAnsi="Times New Roman" w:cs="Times New Roman"/>
                <w:sz w:val="18"/>
              </w:rPr>
              <w:t xml:space="preserve"> Под ред. </w:t>
            </w:r>
            <w:proofErr w:type="spellStart"/>
            <w:r w:rsidRPr="00285F07">
              <w:rPr>
                <w:rFonts w:ascii="Times New Roman" w:hAnsi="Times New Roman" w:cs="Times New Roman"/>
                <w:sz w:val="18"/>
              </w:rPr>
              <w:t>Гребенкина</w:t>
            </w:r>
            <w:proofErr w:type="spellEnd"/>
            <w:r w:rsidRPr="00285F07">
              <w:rPr>
                <w:rFonts w:ascii="Times New Roman" w:hAnsi="Times New Roman" w:cs="Times New Roman"/>
                <w:sz w:val="18"/>
              </w:rPr>
              <w:t xml:space="preserve"> В.З., Заднепровского Р.П.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2020</w:t>
            </w:r>
          </w:p>
        </w:tc>
      </w:tr>
      <w:tr w:rsidR="003A6775" w:rsidRPr="003A6775" w:rsidTr="00285F07">
        <w:trPr>
          <w:trHeight w:val="9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23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333066"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52B3560F" wp14:editId="44F96D18">
                  <wp:extent cx="628153" cy="982975"/>
                  <wp:effectExtent l="0" t="0" r="635" b="8255"/>
                  <wp:docPr id="23" name="Рисунок 23" descr="ФИЗИКА Кравченко Н. Ю. Учебник и практик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ИЗИКА Кравченко Н. Ю. Учебник и практик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160" cy="98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ФИЗИКА. Учебник и практикум для СПО Кравченко Н. Ю.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2019</w:t>
            </w:r>
          </w:p>
        </w:tc>
      </w:tr>
      <w:tr w:rsidR="003A6775" w:rsidRPr="003A6775" w:rsidTr="00285F07">
        <w:trPr>
          <w:trHeight w:val="9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24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333066"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27678550" wp14:editId="49720D4D">
                  <wp:extent cx="619899" cy="970059"/>
                  <wp:effectExtent l="0" t="0" r="8890" b="1905"/>
                  <wp:docPr id="24" name="Рисунок 24" descr="ФИЗИЧЕСКАЯ КУЛЬТУРА Муллер А. Б. [и др.] Учебник и практик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ИЗИЧЕСКАЯ КУЛЬТУРА Муллер А. Б. [и др.] Учебник и практик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26" cy="97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 xml:space="preserve">ФИЗИЧЕСКАЯ КУЛЬТУРА. Учебник и практикум для СПО </w:t>
            </w:r>
            <w:proofErr w:type="spellStart"/>
            <w:r w:rsidRPr="00285F07">
              <w:rPr>
                <w:rFonts w:ascii="Times New Roman" w:hAnsi="Times New Roman" w:cs="Times New Roman"/>
                <w:sz w:val="18"/>
              </w:rPr>
              <w:t>Муллер</w:t>
            </w:r>
            <w:proofErr w:type="spellEnd"/>
            <w:r w:rsidRPr="00285F07">
              <w:rPr>
                <w:rFonts w:ascii="Times New Roman" w:hAnsi="Times New Roman" w:cs="Times New Roman"/>
                <w:sz w:val="18"/>
              </w:rPr>
              <w:t xml:space="preserve"> А. Б. [и др.]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2020</w:t>
            </w:r>
          </w:p>
        </w:tc>
      </w:tr>
      <w:tr w:rsidR="003A6775" w:rsidRPr="003A6775" w:rsidTr="00285F07">
        <w:trPr>
          <w:trHeight w:val="15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lastRenderedPageBreak/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25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333066"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39A1270C" wp14:editId="7663D085">
                  <wp:extent cx="645305" cy="1009815"/>
                  <wp:effectExtent l="0" t="0" r="2540" b="0"/>
                  <wp:docPr id="25" name="Рисунок 25" descr="ХИМИЯ Анфиногенова И. В., Бабков А. В., Попков В. А. Учебник и практик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ИМИЯ Анфиногенова И. В., Бабков А. В., Попков В. А. Учебник и практик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457" cy="1010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 xml:space="preserve">ХИМИЯ 2-е изд., </w:t>
            </w:r>
            <w:proofErr w:type="spellStart"/>
            <w:r w:rsidRPr="00285F07">
              <w:rPr>
                <w:rFonts w:ascii="Times New Roman" w:hAnsi="Times New Roman" w:cs="Times New Roman"/>
                <w:sz w:val="18"/>
              </w:rPr>
              <w:t>испр</w:t>
            </w:r>
            <w:proofErr w:type="spellEnd"/>
            <w:r w:rsidRPr="00285F07">
              <w:rPr>
                <w:rFonts w:ascii="Times New Roman" w:hAnsi="Times New Roman" w:cs="Times New Roman"/>
                <w:sz w:val="18"/>
              </w:rPr>
              <w:t xml:space="preserve">. и доп. Учебник и практикум для СПО Анфиногенова И. В., </w:t>
            </w:r>
            <w:proofErr w:type="spellStart"/>
            <w:r w:rsidRPr="00285F07">
              <w:rPr>
                <w:rFonts w:ascii="Times New Roman" w:hAnsi="Times New Roman" w:cs="Times New Roman"/>
                <w:sz w:val="18"/>
              </w:rPr>
              <w:t>Бабков</w:t>
            </w:r>
            <w:proofErr w:type="spellEnd"/>
            <w:r w:rsidRPr="00285F07">
              <w:rPr>
                <w:rFonts w:ascii="Times New Roman" w:hAnsi="Times New Roman" w:cs="Times New Roman"/>
                <w:sz w:val="18"/>
              </w:rPr>
              <w:t xml:space="preserve"> А. В., Попков В. А.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2019</w:t>
            </w:r>
          </w:p>
        </w:tc>
      </w:tr>
      <w:tr w:rsidR="003A6775" w:rsidRPr="003A6775" w:rsidTr="00285F07">
        <w:trPr>
          <w:trHeight w:val="9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26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333066"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5F3D4C68" wp14:editId="4DA9198E">
                  <wp:extent cx="609738" cy="954157"/>
                  <wp:effectExtent l="0" t="0" r="0" b="0"/>
                  <wp:docPr id="26" name="Рисунок 26" descr="ЧЕРЧЕНИЕ Чекмарев А. А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ЧЕРЧЕНИЕ Чекмарев А. А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5" cy="95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 xml:space="preserve">ЧЕРЧЕНИЕ 2-е изд., пер. и доп. Учебник для СПО </w:t>
            </w:r>
            <w:proofErr w:type="spellStart"/>
            <w:r w:rsidRPr="00285F07">
              <w:rPr>
                <w:rFonts w:ascii="Times New Roman" w:hAnsi="Times New Roman" w:cs="Times New Roman"/>
                <w:sz w:val="18"/>
              </w:rPr>
              <w:t>Чекмарев</w:t>
            </w:r>
            <w:proofErr w:type="spellEnd"/>
            <w:r w:rsidRPr="00285F07">
              <w:rPr>
                <w:rFonts w:ascii="Times New Roman" w:hAnsi="Times New Roman" w:cs="Times New Roman"/>
                <w:sz w:val="18"/>
              </w:rPr>
              <w:t xml:space="preserve"> А. А.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2019</w:t>
            </w:r>
          </w:p>
        </w:tc>
      </w:tr>
      <w:tr w:rsidR="003A6775" w:rsidRPr="003A6775" w:rsidTr="00285F07">
        <w:trPr>
          <w:trHeight w:val="9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27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333066"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4C33C000" wp14:editId="7859A9F2">
                  <wp:extent cx="630062" cy="985962"/>
                  <wp:effectExtent l="0" t="0" r="0" b="5080"/>
                  <wp:docPr id="27" name="Рисунок 27" descr="ЭКОЛОГИЯ Под ред. Кондратьевой О.Е. Учебник и практик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КОЛОГИЯ Под ред. Кондратьевой О.Е. Учебник и практик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250" cy="987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ЭКОЛОГИЯ. Учебник и практикум для СПО</w:t>
            </w:r>
            <w:proofErr w:type="gramStart"/>
            <w:r w:rsidRPr="00285F07">
              <w:rPr>
                <w:rFonts w:ascii="Times New Roman" w:hAnsi="Times New Roman" w:cs="Times New Roman"/>
                <w:sz w:val="18"/>
              </w:rPr>
              <w:t xml:space="preserve"> П</w:t>
            </w:r>
            <w:proofErr w:type="gramEnd"/>
            <w:r w:rsidRPr="00285F07">
              <w:rPr>
                <w:rFonts w:ascii="Times New Roman" w:hAnsi="Times New Roman" w:cs="Times New Roman"/>
                <w:sz w:val="18"/>
              </w:rPr>
              <w:t>од ред. Кондратьевой О.Е.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2019</w:t>
            </w:r>
          </w:p>
        </w:tc>
      </w:tr>
      <w:tr w:rsidR="003A6775" w:rsidRPr="003A6775" w:rsidTr="00285F07">
        <w:trPr>
          <w:trHeight w:val="18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28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333066"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5F52F6D1" wp14:editId="0CD3A26B">
                  <wp:extent cx="650387" cy="1017767"/>
                  <wp:effectExtent l="0" t="0" r="0" b="0"/>
                  <wp:docPr id="28" name="Рисунок 28" descr="ЭКОНОМИКА ОРГАНИЗАЦИИ Колышкин А.В. - под ред., Смирнов С.А. - под ред. Учебник и практик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КОНОМИКА ОРГАНИЗАЦИИ Колышкин А.В. - под ред., Смирнов С.А. - под ред. Учебник и практик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990" cy="1020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ЭКОНОМИКА ОРГАНИЗАЦИИ. Учебник и практикум для СПО</w:t>
            </w:r>
            <w:proofErr w:type="gramStart"/>
            <w:r w:rsidRPr="00285F07">
              <w:rPr>
                <w:rFonts w:ascii="Times New Roman" w:hAnsi="Times New Roman" w:cs="Times New Roman"/>
                <w:sz w:val="18"/>
              </w:rPr>
              <w:t xml:space="preserve"> П</w:t>
            </w:r>
            <w:proofErr w:type="gramEnd"/>
            <w:r w:rsidRPr="00285F07">
              <w:rPr>
                <w:rFonts w:ascii="Times New Roman" w:hAnsi="Times New Roman" w:cs="Times New Roman"/>
                <w:sz w:val="18"/>
              </w:rPr>
              <w:t xml:space="preserve">од ред. </w:t>
            </w:r>
            <w:proofErr w:type="spellStart"/>
            <w:r w:rsidRPr="00285F07">
              <w:rPr>
                <w:rFonts w:ascii="Times New Roman" w:hAnsi="Times New Roman" w:cs="Times New Roman"/>
                <w:sz w:val="18"/>
              </w:rPr>
              <w:t>Колышкина</w:t>
            </w:r>
            <w:proofErr w:type="spellEnd"/>
            <w:r w:rsidRPr="00285F07">
              <w:rPr>
                <w:rFonts w:ascii="Times New Roman" w:hAnsi="Times New Roman" w:cs="Times New Roman"/>
                <w:sz w:val="18"/>
              </w:rPr>
              <w:t xml:space="preserve"> Александра Викторовича, Смирнова С.А.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2019</w:t>
            </w:r>
          </w:p>
        </w:tc>
      </w:tr>
      <w:tr w:rsidR="003A6775" w:rsidRPr="003A6775" w:rsidTr="00285F07">
        <w:trPr>
          <w:trHeight w:val="12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29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333066"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3CE9AF34" wp14:editId="6BF3322F">
                  <wp:extent cx="635143" cy="993913"/>
                  <wp:effectExtent l="0" t="0" r="0" b="0"/>
                  <wp:docPr id="29" name="Рисунок 29" descr="ЭКОНОМИЧЕСКАЯ ГЕОГРАФИЯ Под общ. ред. Вишнякова Я.Д. Учебник и практик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КОНОМИЧЕСКАЯ ГЕОГРАФИЯ Под общ. ред. Вишнякова Я.Д. Учебник и практик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357" cy="100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ЭКОНОМИЧЕСКАЯ ГЕОГРАФИЯ. Учебник и практикум для СПО Под общ</w:t>
            </w:r>
            <w:proofErr w:type="gramStart"/>
            <w:r w:rsidRPr="00285F07">
              <w:rPr>
                <w:rFonts w:ascii="Times New Roman" w:hAnsi="Times New Roman" w:cs="Times New Roman"/>
                <w:sz w:val="18"/>
              </w:rPr>
              <w:t>.</w:t>
            </w:r>
            <w:proofErr w:type="gramEnd"/>
            <w:r w:rsidRPr="00285F07">
              <w:rPr>
                <w:rFonts w:ascii="Times New Roman" w:hAnsi="Times New Roman" w:cs="Times New Roman"/>
                <w:sz w:val="18"/>
              </w:rPr>
              <w:t xml:space="preserve"> </w:t>
            </w:r>
            <w:proofErr w:type="gramStart"/>
            <w:r w:rsidRPr="00285F07">
              <w:rPr>
                <w:rFonts w:ascii="Times New Roman" w:hAnsi="Times New Roman" w:cs="Times New Roman"/>
                <w:sz w:val="18"/>
              </w:rPr>
              <w:t>р</w:t>
            </w:r>
            <w:proofErr w:type="gramEnd"/>
            <w:r w:rsidRPr="00285F07">
              <w:rPr>
                <w:rFonts w:ascii="Times New Roman" w:hAnsi="Times New Roman" w:cs="Times New Roman"/>
                <w:sz w:val="18"/>
              </w:rPr>
              <w:t>ед. Вишнякова Я.Д.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2019</w:t>
            </w:r>
          </w:p>
        </w:tc>
      </w:tr>
      <w:tr w:rsidR="003A6775" w:rsidRPr="003A6775" w:rsidTr="00285F07">
        <w:trPr>
          <w:trHeight w:val="12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30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333066"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3EC1A694" wp14:editId="26204C3E">
                  <wp:extent cx="640224" cy="1001864"/>
                  <wp:effectExtent l="0" t="0" r="7620" b="8255"/>
                  <wp:docPr id="30" name="Рисунок 30" descr="ЭЛЕКТРОТЕХНИКА В 2 Ч. ЧАСТЬ 1 Данилов И. А. Учебное пособ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ЛЕКТРОТЕХНИКА В 2 Ч. ЧАСТЬ 1 Данилов И. А. Учебное пособ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142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 xml:space="preserve">ЭЛЕКТРОТЕХНИКА В 2 Ч. ЧАСТЬ 1 2-е изд., </w:t>
            </w:r>
            <w:proofErr w:type="spellStart"/>
            <w:r w:rsidRPr="00285F07">
              <w:rPr>
                <w:rFonts w:ascii="Times New Roman" w:hAnsi="Times New Roman" w:cs="Times New Roman"/>
                <w:sz w:val="18"/>
              </w:rPr>
              <w:t>испр</w:t>
            </w:r>
            <w:proofErr w:type="spellEnd"/>
            <w:r w:rsidRPr="00285F07">
              <w:rPr>
                <w:rFonts w:ascii="Times New Roman" w:hAnsi="Times New Roman" w:cs="Times New Roman"/>
                <w:sz w:val="18"/>
              </w:rPr>
              <w:t>. и доп. Учебное пособие для СПО Данилов И. А.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2019</w:t>
            </w:r>
          </w:p>
        </w:tc>
      </w:tr>
      <w:tr w:rsidR="003A6775" w:rsidRPr="003A6775" w:rsidTr="00285F07">
        <w:trPr>
          <w:trHeight w:val="1215"/>
        </w:trPr>
        <w:tc>
          <w:tcPr>
            <w:tcW w:w="667" w:type="dxa"/>
            <w:noWrap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147061" w:rsidRPr="00285F07">
              <w:rPr>
                <w:rFonts w:ascii="Times New Roman" w:hAnsi="Times New Roman" w:cs="Times New Roman"/>
                <w:sz w:val="18"/>
              </w:rPr>
              <w:t>31</w:t>
            </w:r>
          </w:p>
        </w:tc>
        <w:tc>
          <w:tcPr>
            <w:tcW w:w="1851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 </w:t>
            </w:r>
            <w:r w:rsidR="00333066" w:rsidRPr="00285F07">
              <w:rPr>
                <w:rFonts w:ascii="Times New Roman" w:hAnsi="Times New Roman" w:cs="Times New Roman"/>
                <w:noProof/>
                <w:sz w:val="18"/>
                <w:lang w:eastAsia="ru-RU"/>
              </w:rPr>
              <w:drawing>
                <wp:inline distT="0" distB="0" distL="0" distR="0" wp14:anchorId="0EEE8114" wp14:editId="6EDA98BB">
                  <wp:extent cx="612250" cy="958087"/>
                  <wp:effectExtent l="0" t="0" r="0" b="0"/>
                  <wp:docPr id="31" name="Рисунок 31" descr="ЭЛЕКТРОТЕХНИКА В 2 Ч. ЧАСТЬ 2 2-е изд., испр. и доп. Учебное пособие для СПО, купить, продажа, заказ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ЭЛЕКТРОТЕХНИКА В 2 Ч. ЧАСТЬ 2 2-е изд., испр. и доп. Учебное пособие для СПО, купить, продажа, заказ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52" cy="95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hideMark/>
          </w:tcPr>
          <w:p w:rsidR="003A6775" w:rsidRPr="00285F07" w:rsidRDefault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 xml:space="preserve">ЭЛЕКТРОТЕХНИКА В 2 Ч. ЧАСТЬ 2 2-е изд., </w:t>
            </w:r>
            <w:proofErr w:type="spellStart"/>
            <w:r w:rsidRPr="00285F07">
              <w:rPr>
                <w:rFonts w:ascii="Times New Roman" w:hAnsi="Times New Roman" w:cs="Times New Roman"/>
                <w:sz w:val="18"/>
              </w:rPr>
              <w:t>испр</w:t>
            </w:r>
            <w:proofErr w:type="spellEnd"/>
            <w:r w:rsidRPr="00285F07">
              <w:rPr>
                <w:rFonts w:ascii="Times New Roman" w:hAnsi="Times New Roman" w:cs="Times New Roman"/>
                <w:sz w:val="18"/>
              </w:rPr>
              <w:t>. и доп. Учебное пособие для СПО Данилов И. А.</w:t>
            </w:r>
          </w:p>
        </w:tc>
        <w:tc>
          <w:tcPr>
            <w:tcW w:w="1418" w:type="dxa"/>
            <w:hideMark/>
          </w:tcPr>
          <w:p w:rsidR="003A6775" w:rsidRPr="00285F07" w:rsidRDefault="003A6775" w:rsidP="003A6775">
            <w:pPr>
              <w:rPr>
                <w:rFonts w:ascii="Times New Roman" w:hAnsi="Times New Roman" w:cs="Times New Roman"/>
                <w:sz w:val="18"/>
              </w:rPr>
            </w:pPr>
            <w:r w:rsidRPr="00285F07">
              <w:rPr>
                <w:rFonts w:ascii="Times New Roman" w:hAnsi="Times New Roman" w:cs="Times New Roman"/>
                <w:sz w:val="18"/>
              </w:rPr>
              <w:t>2019</w:t>
            </w:r>
          </w:p>
        </w:tc>
      </w:tr>
    </w:tbl>
    <w:p w:rsidR="003A6775" w:rsidRDefault="003A6775"/>
    <w:p w:rsidR="003A6775" w:rsidRDefault="003A6775"/>
    <w:sectPr w:rsidR="003A6775" w:rsidSect="00E416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7A2"/>
    <w:rsid w:val="001314E3"/>
    <w:rsid w:val="00147061"/>
    <w:rsid w:val="00285F07"/>
    <w:rsid w:val="00333066"/>
    <w:rsid w:val="00362035"/>
    <w:rsid w:val="003A6775"/>
    <w:rsid w:val="004527A2"/>
    <w:rsid w:val="00C426D7"/>
    <w:rsid w:val="00E4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67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7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67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7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7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</cp:revision>
  <dcterms:created xsi:type="dcterms:W3CDTF">2020-10-13T02:47:00Z</dcterms:created>
  <dcterms:modified xsi:type="dcterms:W3CDTF">2020-10-13T06:34:00Z</dcterms:modified>
</cp:coreProperties>
</file>